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3B6A5E5" w:rsidR="002F0CB2" w:rsidRDefault="00556D3F" w:rsidP="001836A4">
      <w:pPr>
        <w:jc w:val="center"/>
        <w:rPr>
          <w:b/>
        </w:rPr>
      </w:pPr>
      <w:r>
        <w:rPr>
          <w:b/>
        </w:rPr>
        <w:t>May 7</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8AD5CEB"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2568AE">
        <w:t xml:space="preserve"> </w:t>
      </w:r>
      <w:r w:rsidR="00B502FD">
        <w:t>David Sladek</w:t>
      </w:r>
      <w:r w:rsidR="00D85CF6">
        <w:t>,</w:t>
      </w:r>
      <w:r w:rsidR="008B6710">
        <w:t xml:space="preserve"> Jeremy Collier</w:t>
      </w:r>
      <w:r w:rsidR="00D85CF6">
        <w:t xml:space="preserve">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383A0092" w:rsidR="004411AA" w:rsidRDefault="00214D61" w:rsidP="003B4D90">
      <w:pPr>
        <w:jc w:val="both"/>
      </w:pPr>
      <w:r>
        <w:t xml:space="preserve">Motion by </w:t>
      </w:r>
      <w:r w:rsidR="00556D3F">
        <w:t>Collier</w:t>
      </w:r>
      <w:r w:rsidR="00E42225">
        <w:t xml:space="preserve">, seconded by </w:t>
      </w:r>
      <w:r w:rsidR="009E7B84">
        <w:t>S</w:t>
      </w:r>
      <w:r w:rsidR="00BA319E">
        <w:t>ladek</w:t>
      </w:r>
      <w:r w:rsidR="00E42225">
        <w:t xml:space="preserve"> to approve </w:t>
      </w:r>
      <w:bookmarkStart w:id="2" w:name="_Hlk153291019"/>
      <w:r w:rsidR="00E42225">
        <w:t xml:space="preserve">the minutes </w:t>
      </w:r>
      <w:bookmarkStart w:id="3" w:name="_Hlk161066231"/>
      <w:r w:rsidR="00E42225">
        <w:t xml:space="preserve">from </w:t>
      </w:r>
      <w:r w:rsidR="00556D3F">
        <w:t>April 2</w:t>
      </w:r>
      <w:r w:rsidR="008B6710">
        <w:t xml:space="preserve">, </w:t>
      </w:r>
      <w:r w:rsidR="00BA319E">
        <w:t>2024,</w:t>
      </w:r>
      <w:r w:rsidR="00D85CF6">
        <w:t xml:space="preserve"> regular meeting</w:t>
      </w:r>
      <w:bookmarkStart w:id="4" w:name="_Hlk110841195"/>
      <w:bookmarkEnd w:id="2"/>
      <w:r w:rsidR="00556D3F">
        <w:t>, and April 23, 2024, Special meeting</w:t>
      </w:r>
      <w:r w:rsidR="00E9331A">
        <w:t>.</w:t>
      </w:r>
      <w:r w:rsidR="00631561">
        <w:t xml:space="preserve"> </w:t>
      </w:r>
      <w:bookmarkEnd w:id="3"/>
      <w:r w:rsidR="00E42225">
        <w:t xml:space="preserve">On roll call voting </w:t>
      </w:r>
      <w:r w:rsidR="00115D3D">
        <w:t>aye</w:t>
      </w:r>
      <w:r w:rsidR="00D85CF6">
        <w:t xml:space="preserve"> </w:t>
      </w:r>
      <w:r w:rsidR="00556D3F">
        <w:t>Schwab, Milton, Sladek, and Collier</w:t>
      </w:r>
      <w:r w:rsidR="008B6710">
        <w:t>. Nays none.</w:t>
      </w:r>
    </w:p>
    <w:p w14:paraId="169ED7CB" w14:textId="77777777" w:rsidR="00241A52" w:rsidRDefault="00241A52" w:rsidP="003B4D90">
      <w:pPr>
        <w:jc w:val="both"/>
      </w:pPr>
    </w:p>
    <w:bookmarkEnd w:id="4"/>
    <w:p w14:paraId="28FB77DE" w14:textId="435753EA" w:rsidR="005320A1" w:rsidRDefault="005320A1" w:rsidP="005320A1">
      <w:pPr>
        <w:jc w:val="both"/>
      </w:pPr>
      <w:r>
        <w:t>Motion by</w:t>
      </w:r>
      <w:r w:rsidR="00CC73E4">
        <w:t xml:space="preserve"> </w:t>
      </w:r>
      <w:r w:rsidR="009E7B84">
        <w:t>S</w:t>
      </w:r>
      <w:r w:rsidR="00556D3F">
        <w:t>chwab</w:t>
      </w:r>
      <w:r>
        <w:t>, seconded by</w:t>
      </w:r>
      <w:r w:rsidR="009E7B84">
        <w:t xml:space="preserve"> </w:t>
      </w:r>
      <w:r w:rsidR="00556D3F">
        <w:t>Collier</w:t>
      </w:r>
      <w:r w:rsidR="00CC73E4">
        <w:t xml:space="preserve"> </w:t>
      </w:r>
      <w:r>
        <w:t xml:space="preserve"> to approve </w:t>
      </w:r>
      <w:bookmarkStart w:id="5" w:name="_Hlk153291037"/>
      <w:r>
        <w:t xml:space="preserve">the </w:t>
      </w:r>
      <w:r w:rsidR="00556D3F">
        <w:t>April</w:t>
      </w:r>
      <w:r>
        <w:t xml:space="preserve"> Treasurer report. </w:t>
      </w:r>
      <w:bookmarkEnd w:id="5"/>
      <w:r>
        <w:t>On roll call voting aye</w:t>
      </w:r>
      <w:r w:rsidR="00D85CF6">
        <w:t xml:space="preserve"> </w:t>
      </w:r>
      <w:r w:rsidR="00556D3F">
        <w:t>Milton, Sladek, Collier, and Schwab</w:t>
      </w:r>
      <w:r w:rsidR="008B6710">
        <w:t>.</w:t>
      </w:r>
      <w:r>
        <w:t xml:space="preserve"> Nays none.</w:t>
      </w:r>
    </w:p>
    <w:p w14:paraId="0E4DF129" w14:textId="77777777" w:rsidR="005320A1" w:rsidRDefault="005320A1" w:rsidP="00282693">
      <w:pPr>
        <w:jc w:val="both"/>
      </w:pPr>
    </w:p>
    <w:p w14:paraId="6D3B103F" w14:textId="125738A7" w:rsidR="00282693" w:rsidRDefault="00282693" w:rsidP="00282693">
      <w:pPr>
        <w:jc w:val="both"/>
      </w:pPr>
      <w:r>
        <w:t>Motion by</w:t>
      </w:r>
      <w:r w:rsidR="00CC73E4">
        <w:t xml:space="preserve"> S</w:t>
      </w:r>
      <w:r w:rsidR="00283EA6">
        <w:t>chwab</w:t>
      </w:r>
      <w:r>
        <w:t>, seconded by</w:t>
      </w:r>
      <w:r w:rsidR="00CC73E4">
        <w:t xml:space="preserve"> </w:t>
      </w:r>
      <w:r w:rsidR="00EC12C6">
        <w:t>S</w:t>
      </w:r>
      <w:r w:rsidR="00283EA6">
        <w:t>ladek</w:t>
      </w:r>
      <w:r w:rsidR="00CC73E4">
        <w:t xml:space="preserve"> </w:t>
      </w:r>
      <w:r>
        <w:t xml:space="preserve">to approve </w:t>
      </w:r>
      <w:bookmarkStart w:id="6" w:name="_Hlk153291061"/>
      <w:r>
        <w:t>the claims and payroll</w:t>
      </w:r>
      <w:r w:rsidR="00D85CF6">
        <w:t>.</w:t>
      </w:r>
      <w:bookmarkEnd w:id="6"/>
      <w:r>
        <w:t xml:space="preserve"> On roll call voting aye </w:t>
      </w:r>
      <w:r w:rsidR="00283EA6">
        <w:t>Collier, Milton, Schwab, and Collier</w:t>
      </w:r>
      <w:r w:rsidR="005C5B2B">
        <w:t>.</w:t>
      </w:r>
      <w:r>
        <w:t xml:space="preserve"> Nays none.</w:t>
      </w:r>
    </w:p>
    <w:p w14:paraId="10D19349" w14:textId="77777777" w:rsidR="00282693" w:rsidRDefault="00282693" w:rsidP="00E6679D">
      <w:pPr>
        <w:jc w:val="both"/>
      </w:pPr>
    </w:p>
    <w:p w14:paraId="406F9FAA" w14:textId="1DA07AA1" w:rsidR="00351C87" w:rsidRDefault="00AC5763" w:rsidP="00351C87">
      <w:pPr>
        <w:jc w:val="both"/>
      </w:pPr>
      <w:r>
        <w:t>Motion by Schwab, seconded by</w:t>
      </w:r>
      <w:r w:rsidR="005C5B2B">
        <w:t xml:space="preserve"> </w:t>
      </w:r>
      <w:r w:rsidR="00BA319E">
        <w:t>Collier</w:t>
      </w:r>
      <w:r>
        <w:t xml:space="preserve"> </w:t>
      </w:r>
      <w:bookmarkStart w:id="7" w:name="_Hlk153291107"/>
      <w:r>
        <w:t>to</w:t>
      </w:r>
      <w:r w:rsidR="00CC73E4">
        <w:t xml:space="preserve"> </w:t>
      </w:r>
      <w:r w:rsidR="005C5B2B">
        <w:t>approve</w:t>
      </w:r>
      <w:r>
        <w:t xml:space="preserve"> the Hospital financials</w:t>
      </w:r>
      <w:r w:rsidR="0072021B">
        <w:t>.</w:t>
      </w:r>
      <w:r>
        <w:t xml:space="preserve"> </w:t>
      </w:r>
      <w:bookmarkEnd w:id="7"/>
      <w:r>
        <w:t>On</w:t>
      </w:r>
      <w:r w:rsidR="003008AF">
        <w:t xml:space="preserve"> </w:t>
      </w:r>
      <w:r>
        <w:t xml:space="preserve">roll call </w:t>
      </w:r>
      <w:r w:rsidR="008B6710">
        <w:t xml:space="preserve">voting aye </w:t>
      </w:r>
      <w:r w:rsidR="001B7FA4">
        <w:t xml:space="preserve">Sladek, Milton, </w:t>
      </w:r>
      <w:r w:rsidR="00283EA6">
        <w:t>Collier, and Schwab.</w:t>
      </w:r>
      <w:r w:rsidR="005C5B2B">
        <w:t xml:space="preserve"> </w:t>
      </w:r>
      <w:r>
        <w:t xml:space="preserve"> Nays none.</w:t>
      </w:r>
    </w:p>
    <w:p w14:paraId="04DDA2DB" w14:textId="77777777" w:rsidR="0044160A" w:rsidRDefault="0044160A" w:rsidP="00351C87">
      <w:pPr>
        <w:jc w:val="both"/>
      </w:pPr>
    </w:p>
    <w:p w14:paraId="1F52AC7C" w14:textId="4C7651E0" w:rsidR="0044160A" w:rsidRDefault="0044160A" w:rsidP="0044160A">
      <w:pPr>
        <w:rPr>
          <w:color w:val="000000"/>
        </w:rPr>
      </w:pPr>
      <w:bookmarkStart w:id="8" w:name="_Hlk108523501"/>
      <w:bookmarkStart w:id="9" w:name="_Hlk86994104"/>
      <w:bookmarkStart w:id="10" w:name="_Hlk84937154"/>
      <w:bookmarkStart w:id="11" w:name="_Hlk105683850"/>
      <w:bookmarkStart w:id="12" w:name="_Hlk153290930"/>
      <w:r w:rsidRPr="004C3334">
        <w:rPr>
          <w:color w:val="000000"/>
        </w:rPr>
        <w:t>The claims approved were as follows:</w:t>
      </w:r>
      <w:r>
        <w:rPr>
          <w:color w:val="000000"/>
        </w:rPr>
        <w:t xml:space="preserve"> </w:t>
      </w:r>
      <w:r w:rsidR="00E820E6">
        <w:rPr>
          <w:color w:val="000000"/>
        </w:rPr>
        <w:t>April</w:t>
      </w:r>
      <w:r w:rsidR="00572FC0">
        <w:rPr>
          <w:color w:val="000000"/>
        </w:rPr>
        <w:t xml:space="preserve"> </w:t>
      </w:r>
      <w:r>
        <w:rPr>
          <w:color w:val="000000"/>
        </w:rPr>
        <w:t>Pa</w:t>
      </w:r>
      <w:r w:rsidRPr="004C3334">
        <w:rPr>
          <w:color w:val="000000"/>
        </w:rPr>
        <w:t xml:space="preserve">yroll, </w:t>
      </w:r>
      <w:r w:rsidR="00ED7D83">
        <w:rPr>
          <w:color w:val="000000"/>
        </w:rPr>
        <w:t>21</w:t>
      </w:r>
      <w:r w:rsidR="00E820E6">
        <w:rPr>
          <w:color w:val="000000"/>
        </w:rPr>
        <w:t>837.49</w:t>
      </w:r>
      <w:r>
        <w:rPr>
          <w:color w:val="000000"/>
        </w:rPr>
        <w:t xml:space="preserve">; </w:t>
      </w:r>
      <w:r w:rsidRPr="004C3334">
        <w:rPr>
          <w:color w:val="000000"/>
        </w:rPr>
        <w:t xml:space="preserve"> EFTPS, </w:t>
      </w:r>
      <w:r w:rsidR="00ED7D83">
        <w:rPr>
          <w:color w:val="000000"/>
        </w:rPr>
        <w:t>6</w:t>
      </w:r>
      <w:r w:rsidR="00E820E6">
        <w:rPr>
          <w:color w:val="000000"/>
        </w:rPr>
        <w:t>350.20</w:t>
      </w:r>
      <w:r w:rsidRPr="004C3334">
        <w:rPr>
          <w:color w:val="000000"/>
        </w:rPr>
        <w:t xml:space="preserve">; NE Dept of Rev SWH, </w:t>
      </w:r>
      <w:r w:rsidR="00ED7D83">
        <w:rPr>
          <w:color w:val="000000"/>
        </w:rPr>
        <w:t>1</w:t>
      </w:r>
      <w:r w:rsidR="00E820E6">
        <w:rPr>
          <w:color w:val="000000"/>
        </w:rPr>
        <w:t>093.55</w:t>
      </w:r>
      <w:r w:rsidRPr="004C3334">
        <w:rPr>
          <w:color w:val="000000"/>
        </w:rPr>
        <w:t>;</w:t>
      </w:r>
      <w:r>
        <w:rPr>
          <w:color w:val="000000"/>
        </w:rPr>
        <w:t xml:space="preserve"> </w:t>
      </w:r>
      <w:bookmarkEnd w:id="8"/>
      <w:bookmarkEnd w:id="9"/>
      <w:bookmarkEnd w:id="10"/>
      <w:bookmarkEnd w:id="11"/>
      <w:r>
        <w:rPr>
          <w:color w:val="000000"/>
        </w:rPr>
        <w:t xml:space="preserve">Ameritas life Ins, </w:t>
      </w:r>
      <w:proofErr w:type="spellStart"/>
      <w:r>
        <w:rPr>
          <w:color w:val="000000"/>
        </w:rPr>
        <w:t>fe</w:t>
      </w:r>
      <w:proofErr w:type="spellEnd"/>
      <w:r>
        <w:rPr>
          <w:color w:val="000000"/>
        </w:rPr>
        <w:t xml:space="preserve"> </w:t>
      </w:r>
      <w:r w:rsidR="00E820E6">
        <w:rPr>
          <w:color w:val="000000"/>
        </w:rPr>
        <w:t>2922.84</w:t>
      </w:r>
      <w:r>
        <w:rPr>
          <w:color w:val="000000"/>
        </w:rPr>
        <w:t>;</w:t>
      </w:r>
      <w:r w:rsidR="00E820E6">
        <w:rPr>
          <w:color w:val="000000"/>
        </w:rPr>
        <w:t xml:space="preserve"> 34 Electric LLC, se 930.59; AMGL CPA’s &amp; Advisors, se 250.00; Aqua-Chem Inc, </w:t>
      </w:r>
      <w:proofErr w:type="spellStart"/>
      <w:r w:rsidR="00E820E6">
        <w:rPr>
          <w:color w:val="000000"/>
        </w:rPr>
        <w:t>su</w:t>
      </w:r>
      <w:proofErr w:type="spellEnd"/>
      <w:r w:rsidR="00E820E6">
        <w:rPr>
          <w:color w:val="000000"/>
        </w:rPr>
        <w:t xml:space="preserve"> 945.73</w:t>
      </w:r>
      <w:r w:rsidR="002B556B">
        <w:rPr>
          <w:color w:val="000000"/>
        </w:rPr>
        <w:t xml:space="preserve">; </w:t>
      </w:r>
      <w:proofErr w:type="spellStart"/>
      <w:r w:rsidR="002B556B">
        <w:rPr>
          <w:color w:val="000000"/>
        </w:rPr>
        <w:t>Aquafix</w:t>
      </w:r>
      <w:proofErr w:type="spellEnd"/>
      <w:r w:rsidR="002B556B">
        <w:rPr>
          <w:color w:val="000000"/>
        </w:rPr>
        <w:t xml:space="preserve">, </w:t>
      </w:r>
      <w:proofErr w:type="spellStart"/>
      <w:r w:rsidR="002B556B">
        <w:rPr>
          <w:color w:val="000000"/>
        </w:rPr>
        <w:t>su</w:t>
      </w:r>
      <w:proofErr w:type="spellEnd"/>
      <w:r w:rsidR="002B556B">
        <w:rPr>
          <w:color w:val="000000"/>
        </w:rPr>
        <w:t xml:space="preserve"> 269.12;BNSF Railway Co, </w:t>
      </w:r>
      <w:proofErr w:type="spellStart"/>
      <w:r w:rsidR="002B556B">
        <w:rPr>
          <w:color w:val="000000"/>
        </w:rPr>
        <w:t>fe</w:t>
      </w:r>
      <w:proofErr w:type="spellEnd"/>
      <w:r w:rsidR="002B556B">
        <w:rPr>
          <w:color w:val="000000"/>
        </w:rPr>
        <w:t xml:space="preserve"> 1276.83;</w:t>
      </w:r>
      <w:r w:rsidR="0044546B">
        <w:rPr>
          <w:color w:val="000000"/>
        </w:rPr>
        <w:t xml:space="preserve"> Baker&amp; Taylor Books, </w:t>
      </w:r>
      <w:proofErr w:type="spellStart"/>
      <w:r w:rsidR="0044546B">
        <w:rPr>
          <w:color w:val="000000"/>
        </w:rPr>
        <w:t>su</w:t>
      </w:r>
      <w:proofErr w:type="spellEnd"/>
      <w:r w:rsidR="0044546B">
        <w:rPr>
          <w:color w:val="000000"/>
        </w:rPr>
        <w:t xml:space="preserve"> </w:t>
      </w:r>
      <w:r w:rsidR="002B556B">
        <w:rPr>
          <w:color w:val="000000"/>
        </w:rPr>
        <w:t>91.50</w:t>
      </w:r>
      <w:r w:rsidR="0044546B">
        <w:rPr>
          <w:color w:val="000000"/>
        </w:rPr>
        <w:t xml:space="preserve">; </w:t>
      </w:r>
      <w:r w:rsidR="008F6082">
        <w:rPr>
          <w:color w:val="000000"/>
        </w:rPr>
        <w:t xml:space="preserve">Barco </w:t>
      </w:r>
      <w:proofErr w:type="spellStart"/>
      <w:r w:rsidR="008F6082">
        <w:rPr>
          <w:color w:val="000000"/>
        </w:rPr>
        <w:t>Munic</w:t>
      </w:r>
      <w:proofErr w:type="spellEnd"/>
      <w:r w:rsidR="008F6082">
        <w:rPr>
          <w:color w:val="000000"/>
        </w:rPr>
        <w:t xml:space="preserve"> Products, </w:t>
      </w:r>
      <w:proofErr w:type="spellStart"/>
      <w:r w:rsidR="008F6082">
        <w:rPr>
          <w:color w:val="000000"/>
        </w:rPr>
        <w:t>su</w:t>
      </w:r>
      <w:proofErr w:type="spellEnd"/>
      <w:r w:rsidR="008F6082">
        <w:rPr>
          <w:color w:val="000000"/>
        </w:rPr>
        <w:t xml:space="preserve"> </w:t>
      </w:r>
      <w:r w:rsidR="002B556B">
        <w:rPr>
          <w:color w:val="000000"/>
        </w:rPr>
        <w:t>324.79</w:t>
      </w:r>
      <w:r w:rsidR="008F6082">
        <w:rPr>
          <w:color w:val="000000"/>
        </w:rPr>
        <w:t xml:space="preserve">; </w:t>
      </w:r>
      <w:r w:rsidR="002B556B">
        <w:rPr>
          <w:color w:val="000000"/>
        </w:rPr>
        <w:t xml:space="preserve">Beatrice Concrete Co, </w:t>
      </w:r>
      <w:proofErr w:type="spellStart"/>
      <w:r w:rsidR="002B556B">
        <w:rPr>
          <w:color w:val="000000"/>
        </w:rPr>
        <w:t>su</w:t>
      </w:r>
      <w:proofErr w:type="spellEnd"/>
      <w:r w:rsidR="002B556B">
        <w:rPr>
          <w:color w:val="000000"/>
        </w:rPr>
        <w:t xml:space="preserve"> 835.06; </w:t>
      </w:r>
      <w:r w:rsidR="0044546B">
        <w:rPr>
          <w:color w:val="000000"/>
        </w:rPr>
        <w:t xml:space="preserve">Beaver Hardware, </w:t>
      </w:r>
      <w:proofErr w:type="spellStart"/>
      <w:r w:rsidR="0044546B">
        <w:rPr>
          <w:color w:val="000000"/>
        </w:rPr>
        <w:t>su</w:t>
      </w:r>
      <w:proofErr w:type="spellEnd"/>
      <w:r w:rsidR="0044546B">
        <w:rPr>
          <w:color w:val="000000"/>
        </w:rPr>
        <w:t xml:space="preserve"> </w:t>
      </w:r>
      <w:r w:rsidR="002B556B">
        <w:rPr>
          <w:color w:val="000000"/>
        </w:rPr>
        <w:t>74.23</w:t>
      </w:r>
      <w:r w:rsidR="0044546B">
        <w:rPr>
          <w:color w:val="000000"/>
        </w:rPr>
        <w:t xml:space="preserve">; Black Hills Energy, </w:t>
      </w:r>
      <w:proofErr w:type="spellStart"/>
      <w:r w:rsidR="0044546B">
        <w:rPr>
          <w:color w:val="000000"/>
        </w:rPr>
        <w:t>fe</w:t>
      </w:r>
      <w:proofErr w:type="spellEnd"/>
      <w:r w:rsidR="0044546B">
        <w:rPr>
          <w:color w:val="000000"/>
        </w:rPr>
        <w:t xml:space="preserve"> </w:t>
      </w:r>
      <w:r w:rsidR="002B556B">
        <w:rPr>
          <w:color w:val="000000"/>
        </w:rPr>
        <w:t>532.24</w:t>
      </w:r>
      <w:r w:rsidR="0044546B">
        <w:rPr>
          <w:color w:val="000000"/>
        </w:rPr>
        <w:t xml:space="preserve">; BCBS of NE, </w:t>
      </w:r>
      <w:proofErr w:type="spellStart"/>
      <w:r w:rsidR="0044546B">
        <w:rPr>
          <w:color w:val="000000"/>
        </w:rPr>
        <w:t>fe</w:t>
      </w:r>
      <w:proofErr w:type="spellEnd"/>
      <w:r w:rsidR="0044546B">
        <w:rPr>
          <w:color w:val="000000"/>
        </w:rPr>
        <w:t xml:space="preserve"> 2</w:t>
      </w:r>
      <w:r w:rsidR="002B556B">
        <w:rPr>
          <w:color w:val="000000"/>
        </w:rPr>
        <w:t>962.12</w:t>
      </w:r>
      <w:r w:rsidR="0044546B">
        <w:rPr>
          <w:color w:val="000000"/>
        </w:rPr>
        <w:t xml:space="preserve">; </w:t>
      </w:r>
      <w:r w:rsidR="002B556B">
        <w:rPr>
          <w:color w:val="000000"/>
        </w:rPr>
        <w:t xml:space="preserve">Brandenburgh Hauling, se 863.61; </w:t>
      </w:r>
      <w:r w:rsidR="000B6386">
        <w:rPr>
          <w:color w:val="000000"/>
        </w:rPr>
        <w:t>B</w:t>
      </w:r>
      <w:r w:rsidR="00ED7D83">
        <w:rPr>
          <w:color w:val="000000"/>
        </w:rPr>
        <w:t xml:space="preserve">rother’s Equip, </w:t>
      </w:r>
      <w:proofErr w:type="spellStart"/>
      <w:r w:rsidR="00ED7D83">
        <w:rPr>
          <w:color w:val="000000"/>
        </w:rPr>
        <w:t>su</w:t>
      </w:r>
      <w:proofErr w:type="spellEnd"/>
      <w:r w:rsidR="00ED7D83">
        <w:rPr>
          <w:color w:val="000000"/>
        </w:rPr>
        <w:t xml:space="preserve"> 1</w:t>
      </w:r>
      <w:r w:rsidR="002B556B">
        <w:rPr>
          <w:color w:val="000000"/>
        </w:rPr>
        <w:t>5.91</w:t>
      </w:r>
      <w:r w:rsidR="000B6386">
        <w:rPr>
          <w:color w:val="000000"/>
        </w:rPr>
        <w:t>;</w:t>
      </w:r>
      <w:r w:rsidR="00ED7D83">
        <w:rPr>
          <w:color w:val="000000"/>
        </w:rPr>
        <w:t xml:space="preserve"> </w:t>
      </w:r>
      <w:r w:rsidR="000B6386">
        <w:rPr>
          <w:color w:val="000000"/>
        </w:rPr>
        <w:t xml:space="preserve">Center Point Large Print, </w:t>
      </w:r>
      <w:proofErr w:type="spellStart"/>
      <w:r w:rsidR="000B6386">
        <w:rPr>
          <w:color w:val="000000"/>
        </w:rPr>
        <w:t>su</w:t>
      </w:r>
      <w:proofErr w:type="spellEnd"/>
      <w:r w:rsidR="000B6386">
        <w:rPr>
          <w:color w:val="000000"/>
        </w:rPr>
        <w:t xml:space="preserve"> 93.48; Jacob &amp; Johnathan Clouse, </w:t>
      </w:r>
      <w:proofErr w:type="spellStart"/>
      <w:r w:rsidR="000B6386">
        <w:rPr>
          <w:color w:val="000000"/>
        </w:rPr>
        <w:t>fe</w:t>
      </w:r>
      <w:proofErr w:type="spellEnd"/>
      <w:r w:rsidR="000B6386">
        <w:rPr>
          <w:color w:val="000000"/>
        </w:rPr>
        <w:t xml:space="preserve"> 850.00; C</w:t>
      </w:r>
      <w:r w:rsidR="00ED7D83">
        <w:rPr>
          <w:color w:val="000000"/>
        </w:rPr>
        <w:t>o</w:t>
      </w:r>
      <w:r w:rsidR="00E85D60">
        <w:rPr>
          <w:color w:val="000000"/>
        </w:rPr>
        <w:t xml:space="preserve">nsumer Reports, </w:t>
      </w:r>
      <w:proofErr w:type="spellStart"/>
      <w:r w:rsidR="00E85D60">
        <w:rPr>
          <w:color w:val="000000"/>
        </w:rPr>
        <w:t>su</w:t>
      </w:r>
      <w:proofErr w:type="spellEnd"/>
      <w:r w:rsidR="00E85D60">
        <w:rPr>
          <w:color w:val="000000"/>
        </w:rPr>
        <w:t xml:space="preserve"> 32.10</w:t>
      </w:r>
      <w:r w:rsidR="000B6386">
        <w:rPr>
          <w:color w:val="000000"/>
        </w:rPr>
        <w:t>;</w:t>
      </w:r>
      <w:r w:rsidR="00E85D60">
        <w:rPr>
          <w:color w:val="000000"/>
        </w:rPr>
        <w:t xml:space="preserve"> Core &amp; Main LP, </w:t>
      </w:r>
      <w:proofErr w:type="spellStart"/>
      <w:r w:rsidR="00E85D60">
        <w:rPr>
          <w:color w:val="000000"/>
        </w:rPr>
        <w:t>su</w:t>
      </w:r>
      <w:proofErr w:type="spellEnd"/>
      <w:r w:rsidR="00E85D60">
        <w:rPr>
          <w:color w:val="000000"/>
        </w:rPr>
        <w:t xml:space="preserve"> 2344.33; Culligan Water Service, </w:t>
      </w:r>
      <w:proofErr w:type="spellStart"/>
      <w:r w:rsidR="00E85D60">
        <w:rPr>
          <w:color w:val="000000"/>
        </w:rPr>
        <w:t>su</w:t>
      </w:r>
      <w:proofErr w:type="spellEnd"/>
      <w:r w:rsidR="00E85D60">
        <w:rPr>
          <w:color w:val="000000"/>
        </w:rPr>
        <w:t xml:space="preserve"> 208.50;</w:t>
      </w:r>
      <w:r w:rsidR="00ED7D83">
        <w:rPr>
          <w:color w:val="000000"/>
        </w:rPr>
        <w:t xml:space="preserve"> </w:t>
      </w:r>
      <w:r w:rsidR="00E85D60">
        <w:rPr>
          <w:color w:val="000000"/>
        </w:rPr>
        <w:t xml:space="preserve">Danko Emergency Equip, </w:t>
      </w:r>
      <w:proofErr w:type="spellStart"/>
      <w:r w:rsidR="00E85D60">
        <w:rPr>
          <w:color w:val="000000"/>
        </w:rPr>
        <w:t>su</w:t>
      </w:r>
      <w:proofErr w:type="spellEnd"/>
      <w:r w:rsidR="00E85D60">
        <w:rPr>
          <w:color w:val="000000"/>
        </w:rPr>
        <w:t xml:space="preserve"> 21.04; </w:t>
      </w:r>
      <w:r w:rsidR="000B6386">
        <w:rPr>
          <w:color w:val="000000"/>
        </w:rPr>
        <w:t xml:space="preserve">Diode Comm, </w:t>
      </w:r>
      <w:proofErr w:type="spellStart"/>
      <w:r w:rsidR="000B6386">
        <w:rPr>
          <w:color w:val="000000"/>
        </w:rPr>
        <w:t>fe</w:t>
      </w:r>
      <w:proofErr w:type="spellEnd"/>
      <w:r w:rsidR="000B6386">
        <w:rPr>
          <w:color w:val="000000"/>
        </w:rPr>
        <w:t xml:space="preserve"> 46.45;</w:t>
      </w:r>
      <w:r w:rsidR="00E85D60">
        <w:rPr>
          <w:color w:val="000000"/>
        </w:rPr>
        <w:t xml:space="preserve"> Friend Public Schools, </w:t>
      </w:r>
      <w:proofErr w:type="spellStart"/>
      <w:r w:rsidR="00E85D60">
        <w:rPr>
          <w:color w:val="000000"/>
        </w:rPr>
        <w:t>fe</w:t>
      </w:r>
      <w:proofErr w:type="spellEnd"/>
      <w:r w:rsidR="00E85D60">
        <w:rPr>
          <w:color w:val="000000"/>
        </w:rPr>
        <w:t xml:space="preserve"> 880.00;</w:t>
      </w:r>
      <w:r w:rsidR="000B6386">
        <w:rPr>
          <w:color w:val="000000"/>
        </w:rPr>
        <w:t xml:space="preserve"> </w:t>
      </w:r>
      <w:r w:rsidR="007721A7">
        <w:rPr>
          <w:color w:val="000000"/>
        </w:rPr>
        <w:t xml:space="preserve">Gale, </w:t>
      </w:r>
      <w:proofErr w:type="spellStart"/>
      <w:r w:rsidR="007721A7">
        <w:rPr>
          <w:color w:val="000000"/>
        </w:rPr>
        <w:t>su</w:t>
      </w:r>
      <w:proofErr w:type="spellEnd"/>
      <w:r w:rsidR="007721A7">
        <w:rPr>
          <w:color w:val="000000"/>
        </w:rPr>
        <w:t xml:space="preserve"> 9</w:t>
      </w:r>
      <w:r w:rsidR="00E85D60">
        <w:rPr>
          <w:color w:val="000000"/>
        </w:rPr>
        <w:t>7.46</w:t>
      </w:r>
      <w:r w:rsidR="007721A7">
        <w:rPr>
          <w:color w:val="000000"/>
        </w:rPr>
        <w:t>;</w:t>
      </w:r>
      <w:r w:rsidR="003C6F5C">
        <w:rPr>
          <w:color w:val="000000"/>
        </w:rPr>
        <w:t xml:space="preserve"> </w:t>
      </w:r>
      <w:r w:rsidR="007721A7">
        <w:rPr>
          <w:color w:val="000000"/>
        </w:rPr>
        <w:t xml:space="preserve">Hometown Leasing, </w:t>
      </w:r>
      <w:proofErr w:type="spellStart"/>
      <w:r w:rsidR="007721A7">
        <w:rPr>
          <w:color w:val="000000"/>
        </w:rPr>
        <w:t>fe</w:t>
      </w:r>
      <w:proofErr w:type="spellEnd"/>
      <w:r w:rsidR="003C6F5C">
        <w:rPr>
          <w:color w:val="000000"/>
        </w:rPr>
        <w:t xml:space="preserve"> 95.61</w:t>
      </w:r>
      <w:r w:rsidR="00E85D60">
        <w:rPr>
          <w:color w:val="000000"/>
        </w:rPr>
        <w:t xml:space="preserve">; Rosemarie Markus, se 50.00; </w:t>
      </w:r>
      <w:r w:rsidR="00554D70">
        <w:rPr>
          <w:color w:val="000000"/>
        </w:rPr>
        <w:t>Mastiff Systems, se 1</w:t>
      </w:r>
      <w:r w:rsidR="00E85D60">
        <w:rPr>
          <w:color w:val="000000"/>
        </w:rPr>
        <w:t>00</w:t>
      </w:r>
      <w:r w:rsidR="00554D70">
        <w:rPr>
          <w:color w:val="000000"/>
        </w:rPr>
        <w:t>.00;</w:t>
      </w:r>
      <w:r w:rsidR="003C6F5C">
        <w:rPr>
          <w:color w:val="000000"/>
        </w:rPr>
        <w:t xml:space="preserve"> </w:t>
      </w:r>
      <w:r w:rsidR="00E85D60">
        <w:rPr>
          <w:color w:val="000000"/>
        </w:rPr>
        <w:t xml:space="preserve">Chris Michl, </w:t>
      </w:r>
      <w:proofErr w:type="spellStart"/>
      <w:r w:rsidR="00E85D60">
        <w:rPr>
          <w:color w:val="000000"/>
        </w:rPr>
        <w:t>fe</w:t>
      </w:r>
      <w:proofErr w:type="spellEnd"/>
      <w:r w:rsidR="00E85D60">
        <w:rPr>
          <w:color w:val="000000"/>
        </w:rPr>
        <w:t xml:space="preserve"> 436.80; Midwest </w:t>
      </w:r>
      <w:proofErr w:type="spellStart"/>
      <w:r w:rsidR="00E85D60">
        <w:rPr>
          <w:color w:val="000000"/>
        </w:rPr>
        <w:t>Labrotories</w:t>
      </w:r>
      <w:proofErr w:type="spellEnd"/>
      <w:r w:rsidR="00E85D60">
        <w:rPr>
          <w:color w:val="000000"/>
        </w:rPr>
        <w:t xml:space="preserve">, </w:t>
      </w:r>
      <w:proofErr w:type="spellStart"/>
      <w:r w:rsidR="00E85D60">
        <w:rPr>
          <w:color w:val="000000"/>
        </w:rPr>
        <w:t>fe</w:t>
      </w:r>
      <w:proofErr w:type="spellEnd"/>
      <w:r w:rsidR="00E85D60">
        <w:rPr>
          <w:color w:val="000000"/>
        </w:rPr>
        <w:t xml:space="preserve"> 556.51; Midwest Radar &amp; Equip,  se 82.00; Ne Pub Health </w:t>
      </w:r>
      <w:proofErr w:type="spellStart"/>
      <w:r w:rsidR="00E85D60">
        <w:rPr>
          <w:color w:val="000000"/>
        </w:rPr>
        <w:t>Envion</w:t>
      </w:r>
      <w:proofErr w:type="spellEnd"/>
      <w:r w:rsidR="00E85D60">
        <w:rPr>
          <w:color w:val="000000"/>
        </w:rPr>
        <w:t xml:space="preserve"> Lab, </w:t>
      </w:r>
      <w:proofErr w:type="spellStart"/>
      <w:r w:rsidR="00E85D60">
        <w:rPr>
          <w:color w:val="000000"/>
        </w:rPr>
        <w:t>fe</w:t>
      </w:r>
      <w:proofErr w:type="spellEnd"/>
      <w:r w:rsidR="00E85D60">
        <w:rPr>
          <w:color w:val="000000"/>
        </w:rPr>
        <w:t xml:space="preserve"> 30.00; NMC Exchange, se 2331.69; Nebraska</w:t>
      </w:r>
      <w:r w:rsidR="00EC206C">
        <w:rPr>
          <w:color w:val="000000"/>
        </w:rPr>
        <w:t xml:space="preserve"> Generator Service, se 872.59; Nickel Automotive, se 582.15; </w:t>
      </w:r>
      <w:r w:rsidR="003F6A61">
        <w:rPr>
          <w:color w:val="000000"/>
        </w:rPr>
        <w:t xml:space="preserve">Diane Odoski, re </w:t>
      </w:r>
      <w:r w:rsidR="00EC206C">
        <w:rPr>
          <w:color w:val="000000"/>
        </w:rPr>
        <w:t>166.37</w:t>
      </w:r>
      <w:r w:rsidR="003F6A61">
        <w:rPr>
          <w:color w:val="000000"/>
        </w:rPr>
        <w:t>;</w:t>
      </w:r>
      <w:r w:rsidR="00B11652">
        <w:rPr>
          <w:color w:val="000000"/>
        </w:rPr>
        <w:t xml:space="preserve"> One Call Concepts, </w:t>
      </w:r>
      <w:proofErr w:type="spellStart"/>
      <w:r w:rsidR="00B11652">
        <w:rPr>
          <w:color w:val="000000"/>
        </w:rPr>
        <w:t>fe</w:t>
      </w:r>
      <w:proofErr w:type="spellEnd"/>
      <w:r w:rsidR="00B11652">
        <w:rPr>
          <w:color w:val="000000"/>
        </w:rPr>
        <w:t xml:space="preserve"> </w:t>
      </w:r>
      <w:r w:rsidR="00EC206C">
        <w:rPr>
          <w:color w:val="000000"/>
        </w:rPr>
        <w:t>19.04</w:t>
      </w:r>
      <w:r w:rsidR="00B11652">
        <w:rPr>
          <w:color w:val="000000"/>
        </w:rPr>
        <w:t>; P</w:t>
      </w:r>
      <w:r w:rsidR="00EC206C">
        <w:rPr>
          <w:color w:val="000000"/>
        </w:rPr>
        <w:t xml:space="preserve">rincipal Mutual Life Ins., </w:t>
      </w:r>
      <w:proofErr w:type="spellStart"/>
      <w:r w:rsidR="00EC206C">
        <w:rPr>
          <w:color w:val="000000"/>
        </w:rPr>
        <w:t>fe</w:t>
      </w:r>
      <w:proofErr w:type="spellEnd"/>
      <w:r w:rsidR="00EC206C">
        <w:rPr>
          <w:color w:val="000000"/>
        </w:rPr>
        <w:t xml:space="preserve"> 112.40</w:t>
      </w:r>
      <w:r w:rsidR="00B11652">
        <w:rPr>
          <w:color w:val="000000"/>
        </w:rPr>
        <w:t xml:space="preserve">; </w:t>
      </w:r>
      <w:proofErr w:type="spellStart"/>
      <w:r w:rsidR="00B11652">
        <w:rPr>
          <w:color w:val="000000"/>
        </w:rPr>
        <w:t>Qwik</w:t>
      </w:r>
      <w:proofErr w:type="spellEnd"/>
      <w:r w:rsidR="00B11652">
        <w:rPr>
          <w:color w:val="000000"/>
        </w:rPr>
        <w:t xml:space="preserve"> 6, </w:t>
      </w:r>
      <w:proofErr w:type="spellStart"/>
      <w:r w:rsidR="00B11652">
        <w:rPr>
          <w:color w:val="000000"/>
        </w:rPr>
        <w:t>fe</w:t>
      </w:r>
      <w:proofErr w:type="spellEnd"/>
      <w:r w:rsidR="00B11652">
        <w:rPr>
          <w:color w:val="000000"/>
        </w:rPr>
        <w:t xml:space="preserve"> </w:t>
      </w:r>
      <w:r w:rsidR="00EC206C">
        <w:rPr>
          <w:color w:val="000000"/>
        </w:rPr>
        <w:t>1372.83</w:t>
      </w:r>
      <w:r w:rsidR="00B11652">
        <w:rPr>
          <w:color w:val="000000"/>
        </w:rPr>
        <w:t>;</w:t>
      </w:r>
      <w:r w:rsidR="00EC206C">
        <w:rPr>
          <w:color w:val="000000"/>
        </w:rPr>
        <w:t xml:space="preserve"> Mindy Rohrig, re 15.52; </w:t>
      </w:r>
      <w:r w:rsidR="00E82384">
        <w:rPr>
          <w:color w:val="000000"/>
        </w:rPr>
        <w:t xml:space="preserve">Saline County Register of Deeds, </w:t>
      </w:r>
      <w:proofErr w:type="spellStart"/>
      <w:r w:rsidR="00E82384">
        <w:rPr>
          <w:color w:val="000000"/>
        </w:rPr>
        <w:t>fe</w:t>
      </w:r>
      <w:proofErr w:type="spellEnd"/>
      <w:r w:rsidR="00E82384">
        <w:rPr>
          <w:color w:val="000000"/>
        </w:rPr>
        <w:t xml:space="preserve"> 22.00; </w:t>
      </w:r>
      <w:r w:rsidR="00E82384">
        <w:rPr>
          <w:color w:val="000000"/>
        </w:rPr>
        <w:lastRenderedPageBreak/>
        <w:t xml:space="preserve">Sandry Fire Supply, </w:t>
      </w:r>
      <w:proofErr w:type="spellStart"/>
      <w:r w:rsidR="00E82384">
        <w:rPr>
          <w:color w:val="000000"/>
        </w:rPr>
        <w:t>su</w:t>
      </w:r>
      <w:proofErr w:type="spellEnd"/>
      <w:r w:rsidR="00E82384">
        <w:rPr>
          <w:color w:val="000000"/>
        </w:rPr>
        <w:t xml:space="preserve"> 815.00; Schindler Elevator Corp., se 3787.12; Sid Dillion Chevrolet Buick, se 141.49;</w:t>
      </w:r>
      <w:r w:rsidR="003C6F5C">
        <w:rPr>
          <w:color w:val="000000"/>
        </w:rPr>
        <w:t xml:space="preserve"> </w:t>
      </w:r>
      <w:r w:rsidR="00B11652">
        <w:rPr>
          <w:color w:val="000000"/>
        </w:rPr>
        <w:t xml:space="preserve">Marvin </w:t>
      </w:r>
      <w:proofErr w:type="spellStart"/>
      <w:r w:rsidR="00B11652">
        <w:rPr>
          <w:color w:val="000000"/>
        </w:rPr>
        <w:t>Slepika</w:t>
      </w:r>
      <w:proofErr w:type="spellEnd"/>
      <w:r w:rsidR="00B11652">
        <w:rPr>
          <w:color w:val="000000"/>
        </w:rPr>
        <w:t>,</w:t>
      </w:r>
      <w:r w:rsidR="00E82384">
        <w:rPr>
          <w:color w:val="000000"/>
        </w:rPr>
        <w:t xml:space="preserve"> </w:t>
      </w:r>
      <w:proofErr w:type="spellStart"/>
      <w:r w:rsidR="00B11652">
        <w:rPr>
          <w:color w:val="000000"/>
        </w:rPr>
        <w:t>fe</w:t>
      </w:r>
      <w:proofErr w:type="spellEnd"/>
      <w:r w:rsidR="00B11652">
        <w:rPr>
          <w:color w:val="000000"/>
        </w:rPr>
        <w:t xml:space="preserve"> 2000.00</w:t>
      </w:r>
      <w:r w:rsidR="003C6F5C">
        <w:rPr>
          <w:color w:val="000000"/>
        </w:rPr>
        <w:t>;</w:t>
      </w:r>
      <w:r w:rsidR="00E82384">
        <w:rPr>
          <w:color w:val="000000"/>
        </w:rPr>
        <w:t xml:space="preserve"> </w:t>
      </w:r>
      <w:r w:rsidR="003C6F5C">
        <w:rPr>
          <w:color w:val="000000"/>
        </w:rPr>
        <w:t xml:space="preserve">US Cellular, </w:t>
      </w:r>
      <w:proofErr w:type="spellStart"/>
      <w:r w:rsidR="003C6F5C">
        <w:rPr>
          <w:color w:val="000000"/>
        </w:rPr>
        <w:t>fe</w:t>
      </w:r>
      <w:proofErr w:type="spellEnd"/>
      <w:r w:rsidR="003C6F5C">
        <w:rPr>
          <w:color w:val="000000"/>
        </w:rPr>
        <w:t xml:space="preserve"> 2</w:t>
      </w:r>
      <w:r w:rsidR="00E82384">
        <w:rPr>
          <w:color w:val="000000"/>
        </w:rPr>
        <w:t>69.00</w:t>
      </w:r>
      <w:r w:rsidR="003C6F5C">
        <w:rPr>
          <w:color w:val="000000"/>
        </w:rPr>
        <w:t>;</w:t>
      </w:r>
      <w:r w:rsidR="00E82384">
        <w:rPr>
          <w:color w:val="000000"/>
        </w:rPr>
        <w:t xml:space="preserve"> Verizon Wireless, </w:t>
      </w:r>
      <w:proofErr w:type="spellStart"/>
      <w:r w:rsidR="00E82384">
        <w:rPr>
          <w:color w:val="000000"/>
        </w:rPr>
        <w:t>fe</w:t>
      </w:r>
      <w:proofErr w:type="spellEnd"/>
      <w:r w:rsidR="00E82384">
        <w:rPr>
          <w:color w:val="000000"/>
        </w:rPr>
        <w:t xml:space="preserve"> 82.44; </w:t>
      </w:r>
      <w:proofErr w:type="spellStart"/>
      <w:r w:rsidR="00E82384">
        <w:rPr>
          <w:color w:val="000000"/>
        </w:rPr>
        <w:t>Vyhnalek</w:t>
      </w:r>
      <w:proofErr w:type="spellEnd"/>
      <w:r w:rsidR="00E82384">
        <w:rPr>
          <w:color w:val="000000"/>
        </w:rPr>
        <w:t xml:space="preserve"> Ins Agency, </w:t>
      </w:r>
      <w:proofErr w:type="spellStart"/>
      <w:r w:rsidR="00E82384">
        <w:rPr>
          <w:color w:val="000000"/>
        </w:rPr>
        <w:t>fe</w:t>
      </w:r>
      <w:proofErr w:type="spellEnd"/>
      <w:r w:rsidR="00E82384">
        <w:rPr>
          <w:color w:val="000000"/>
        </w:rPr>
        <w:t xml:space="preserve"> 2949.00</w:t>
      </w:r>
      <w:r>
        <w:rPr>
          <w:color w:val="000000"/>
        </w:rPr>
        <w:t xml:space="preserve">. Total Claims Approved: </w:t>
      </w:r>
      <w:r w:rsidR="00E82384">
        <w:rPr>
          <w:color w:val="000000"/>
        </w:rPr>
        <w:t>63.038.63</w:t>
      </w:r>
    </w:p>
    <w:p w14:paraId="7219B026" w14:textId="77777777" w:rsidR="00621D93" w:rsidRDefault="00621D93" w:rsidP="0044160A">
      <w:pPr>
        <w:rPr>
          <w:color w:val="000000"/>
        </w:rPr>
      </w:pPr>
    </w:p>
    <w:p w14:paraId="5DDF81F2" w14:textId="0673FCB6" w:rsidR="00283EA6" w:rsidRDefault="00283EA6" w:rsidP="0044160A">
      <w:pPr>
        <w:rPr>
          <w:color w:val="000000"/>
        </w:rPr>
      </w:pPr>
      <w:r>
        <w:rPr>
          <w:color w:val="000000"/>
        </w:rPr>
        <w:t xml:space="preserve">First of three readings: </w:t>
      </w:r>
    </w:p>
    <w:p w14:paraId="1B23E7C4" w14:textId="6E2F08C4" w:rsidR="00283EA6" w:rsidRDefault="00283EA6" w:rsidP="0044160A">
      <w:pPr>
        <w:rPr>
          <w:color w:val="000000"/>
        </w:rPr>
      </w:pPr>
      <w:r>
        <w:rPr>
          <w:color w:val="000000"/>
        </w:rPr>
        <w:t>Mayor Knoke introduced and read Ordinance 24-807</w:t>
      </w:r>
    </w:p>
    <w:p w14:paraId="6EB75C3E" w14:textId="77777777" w:rsidR="00283EA6" w:rsidRDefault="00283EA6" w:rsidP="0044160A">
      <w:pPr>
        <w:rPr>
          <w:color w:val="000000"/>
        </w:rPr>
      </w:pPr>
    </w:p>
    <w:p w14:paraId="19048D90" w14:textId="77777777" w:rsidR="00283EA6" w:rsidRPr="00283EA6" w:rsidRDefault="00283EA6" w:rsidP="00283EA6">
      <w:pPr>
        <w:spacing w:after="160" w:line="259" w:lineRule="auto"/>
        <w:jc w:val="center"/>
        <w:rPr>
          <w:rFonts w:eastAsiaTheme="minorHAnsi"/>
          <w:b/>
        </w:rPr>
      </w:pPr>
      <w:r w:rsidRPr="00283EA6">
        <w:rPr>
          <w:rFonts w:eastAsiaTheme="minorHAnsi"/>
          <w:b/>
        </w:rPr>
        <w:t>ORDINANCE NO. 24 - 807</w:t>
      </w:r>
    </w:p>
    <w:p w14:paraId="732BE3AB" w14:textId="5EB7988A" w:rsidR="00283EA6" w:rsidRDefault="00283EA6" w:rsidP="00283EA6">
      <w:pPr>
        <w:rPr>
          <w:rFonts w:eastAsiaTheme="minorHAnsi"/>
        </w:rPr>
      </w:pPr>
      <w:r w:rsidRPr="00283EA6">
        <w:rPr>
          <w:rFonts w:eastAsiaTheme="minorHAnsi"/>
        </w:rPr>
        <w:t>AN ORDINANCE TO AMEND ORDINANCE 23-800, CHAPTER 150: BUILDING REGULATIONS AND CHAPTER 154 ZONING REGULATIONS OF THE MUNICIPAL CODE OF THE CITY OF FRIEND, NEBRASKA TO REGULATE WHEN BUILDING PERMITS ARE REQUIRED AND TO ALLOW FOR THE CONSTRUCTION OF ACCESSORY BUILDINGS AS A PRINCIPLE USE, CONSTRUCTION OF DWELLING UNITS, SPECIAL TYPES, AND TO REGULATE SINGLE FAMILY DWELLINGS IN B-1 OR B-2 BUSINESS DISTRICTS, TO REPEAL ALL ORDINANCES IN CONFLICT HEREWITH, TO PROVIDE FOR THE POSTING OR PUBLICATION OF THIS ORDINANCE IN PAMPHLET FORM; AND TO PROVIDE FOR A TIME WHEN THIS ORDINANCE SHALL TAKE EFFECT</w:t>
      </w:r>
    </w:p>
    <w:p w14:paraId="41A5EA12" w14:textId="77777777" w:rsidR="00283EA6" w:rsidRDefault="00283EA6" w:rsidP="00283EA6">
      <w:pPr>
        <w:rPr>
          <w:rFonts w:eastAsiaTheme="minorHAnsi"/>
        </w:rPr>
      </w:pPr>
    </w:p>
    <w:p w14:paraId="5AA49289" w14:textId="697E889A" w:rsidR="00283EA6" w:rsidRDefault="006B14B0" w:rsidP="00283EA6">
      <w:pPr>
        <w:rPr>
          <w:color w:val="000000"/>
        </w:rPr>
      </w:pPr>
      <w:r>
        <w:rPr>
          <w:color w:val="000000"/>
        </w:rPr>
        <w:t>No action Taken</w:t>
      </w:r>
    </w:p>
    <w:p w14:paraId="06E126C2" w14:textId="77777777" w:rsidR="006B14B0" w:rsidRDefault="006B14B0" w:rsidP="00283EA6">
      <w:pPr>
        <w:rPr>
          <w:color w:val="000000"/>
        </w:rPr>
      </w:pPr>
    </w:p>
    <w:p w14:paraId="284DF3D9" w14:textId="29FA034C" w:rsidR="006B14B0" w:rsidRDefault="006B14B0" w:rsidP="00283EA6">
      <w:pPr>
        <w:rPr>
          <w:color w:val="000000"/>
        </w:rPr>
      </w:pPr>
      <w:r>
        <w:rPr>
          <w:color w:val="000000"/>
        </w:rPr>
        <w:t>Discussion of City Dump – No Action Taken. Postponed until next meeting.</w:t>
      </w:r>
    </w:p>
    <w:p w14:paraId="52B9EEBC" w14:textId="77777777" w:rsidR="006B14B0" w:rsidRDefault="006B14B0" w:rsidP="00283EA6">
      <w:pPr>
        <w:rPr>
          <w:color w:val="000000"/>
        </w:rPr>
      </w:pPr>
    </w:p>
    <w:p w14:paraId="59082DF9" w14:textId="7AE662DF" w:rsidR="006B14B0" w:rsidRDefault="006B14B0" w:rsidP="00283EA6">
      <w:pPr>
        <w:rPr>
          <w:color w:val="000000"/>
        </w:rPr>
      </w:pPr>
      <w:r>
        <w:rPr>
          <w:color w:val="000000"/>
        </w:rPr>
        <w:t>Discussion on updating Planning &amp; Zoning Regulations – No Action Taken. Postponed until next meeting.</w:t>
      </w:r>
    </w:p>
    <w:p w14:paraId="13D9EC3E" w14:textId="77777777" w:rsidR="006B14B0" w:rsidRDefault="006B14B0" w:rsidP="00283EA6">
      <w:pPr>
        <w:rPr>
          <w:color w:val="000000"/>
        </w:rPr>
      </w:pPr>
    </w:p>
    <w:p w14:paraId="44A6D191" w14:textId="457DC496" w:rsidR="006B14B0" w:rsidRDefault="00DD72ED" w:rsidP="00283EA6">
      <w:pPr>
        <w:rPr>
          <w:color w:val="000000"/>
        </w:rPr>
      </w:pPr>
      <w:r>
        <w:rPr>
          <w:color w:val="000000"/>
        </w:rPr>
        <w:t xml:space="preserve">Mayor Knoke presented her recommendation to hire Caleb </w:t>
      </w:r>
      <w:proofErr w:type="spellStart"/>
      <w:r>
        <w:rPr>
          <w:color w:val="000000"/>
        </w:rPr>
        <w:t>Kotus</w:t>
      </w:r>
      <w:proofErr w:type="spellEnd"/>
      <w:r>
        <w:rPr>
          <w:color w:val="000000"/>
        </w:rPr>
        <w:t xml:space="preserve"> for Police Officer position. Motion by Schwab, seconded by Collier to hire Caleb </w:t>
      </w:r>
      <w:proofErr w:type="spellStart"/>
      <w:r>
        <w:rPr>
          <w:color w:val="000000"/>
        </w:rPr>
        <w:t>Kotus</w:t>
      </w:r>
      <w:proofErr w:type="spellEnd"/>
      <w:r>
        <w:rPr>
          <w:color w:val="000000"/>
        </w:rPr>
        <w:t xml:space="preserve"> as Police Officer. On roll call voting aye Milton, Sladek, Collier, and Schwab. Nays none.</w:t>
      </w:r>
    </w:p>
    <w:p w14:paraId="59222A56" w14:textId="77777777" w:rsidR="00DD72ED" w:rsidRDefault="00DD72ED" w:rsidP="00283EA6">
      <w:pPr>
        <w:rPr>
          <w:color w:val="000000"/>
        </w:rPr>
      </w:pPr>
    </w:p>
    <w:p w14:paraId="12FB6670" w14:textId="79D70693" w:rsidR="006B14B0" w:rsidRDefault="00B96581" w:rsidP="00283EA6">
      <w:pPr>
        <w:rPr>
          <w:color w:val="000000"/>
        </w:rPr>
      </w:pPr>
      <w:r>
        <w:rPr>
          <w:color w:val="000000"/>
        </w:rPr>
        <w:t xml:space="preserve">Motion by Schwab, seconded by Collier </w:t>
      </w:r>
      <w:bookmarkStart w:id="13" w:name="_Hlk166574516"/>
      <w:r>
        <w:rPr>
          <w:color w:val="000000"/>
        </w:rPr>
        <w:t xml:space="preserve">to approve the recommendation from Planning and Zoning </w:t>
      </w:r>
      <w:bookmarkEnd w:id="13"/>
      <w:r>
        <w:rPr>
          <w:color w:val="000000"/>
        </w:rPr>
        <w:t xml:space="preserve">to approve the permit for Fowl. </w:t>
      </w:r>
      <w:r w:rsidR="00A27771">
        <w:rPr>
          <w:color w:val="000000"/>
        </w:rPr>
        <w:t>On roll call voting aye Sladek, Milton, Schwab, and Collier. Nays none.</w:t>
      </w:r>
    </w:p>
    <w:p w14:paraId="744E32C5" w14:textId="77777777" w:rsidR="00A27771" w:rsidRDefault="00A27771" w:rsidP="00283EA6">
      <w:pPr>
        <w:rPr>
          <w:color w:val="000000"/>
        </w:rPr>
      </w:pPr>
    </w:p>
    <w:p w14:paraId="10E9717B" w14:textId="6ABB8CEF" w:rsidR="00A27771" w:rsidRDefault="00A27771" w:rsidP="00283EA6">
      <w:pPr>
        <w:rPr>
          <w:color w:val="000000"/>
        </w:rPr>
      </w:pPr>
      <w:r>
        <w:rPr>
          <w:color w:val="000000"/>
        </w:rPr>
        <w:t>Motion by Collier, seconded by Sladek to</w:t>
      </w:r>
      <w:r>
        <w:rPr>
          <w:color w:val="000000"/>
        </w:rPr>
        <w:t xml:space="preserve"> approve the recommendation from Planning and Zoning</w:t>
      </w:r>
      <w:r>
        <w:rPr>
          <w:color w:val="000000"/>
        </w:rPr>
        <w:t xml:space="preserve"> to approve the Roll subdivision. On roll call voting aye Schwab, Collier, Milton, and Sladek. Nays none.</w:t>
      </w:r>
    </w:p>
    <w:p w14:paraId="6D25BF76" w14:textId="77777777" w:rsidR="00A27771" w:rsidRDefault="00A27771" w:rsidP="00283EA6">
      <w:pPr>
        <w:rPr>
          <w:color w:val="000000"/>
        </w:rPr>
      </w:pPr>
    </w:p>
    <w:p w14:paraId="6B1840B2" w14:textId="1C76CEAC" w:rsidR="00A27771" w:rsidRDefault="00A27771" w:rsidP="00283EA6">
      <w:pPr>
        <w:rPr>
          <w:color w:val="000000"/>
        </w:rPr>
      </w:pPr>
      <w:r>
        <w:rPr>
          <w:color w:val="000000"/>
        </w:rPr>
        <w:t>Motin by Collier, seconded by Sladek to donate $3500.00 to the Friend Volunteer Fire Department for fireworks. On roll call voting aye Milton, Schwab, Collier, and Sladek. Nays none.</w:t>
      </w:r>
    </w:p>
    <w:p w14:paraId="494E93E9" w14:textId="77777777" w:rsidR="00283EA6" w:rsidRDefault="00283EA6" w:rsidP="0044160A">
      <w:pPr>
        <w:rPr>
          <w:color w:val="000000"/>
        </w:rPr>
      </w:pPr>
    </w:p>
    <w:p w14:paraId="13AABA48" w14:textId="205FB048" w:rsidR="0068767D" w:rsidRDefault="00A27771" w:rsidP="00F9777E">
      <w:pPr>
        <w:rPr>
          <w:color w:val="000000"/>
        </w:rPr>
      </w:pPr>
      <w:bookmarkStart w:id="14" w:name="_Hlk116564360"/>
      <w:bookmarkEnd w:id="0"/>
      <w:bookmarkEnd w:id="12"/>
      <w:r>
        <w:rPr>
          <w:color w:val="000000"/>
        </w:rPr>
        <w:t>J</w:t>
      </w:r>
      <w:r w:rsidR="00694AE4">
        <w:rPr>
          <w:color w:val="000000"/>
        </w:rPr>
        <w:t xml:space="preserve">ared Chaffin from </w:t>
      </w:r>
      <w:r w:rsidR="004E09F1">
        <w:rPr>
          <w:color w:val="000000"/>
        </w:rPr>
        <w:t>Friend Community Healthcare System</w:t>
      </w:r>
      <w:r w:rsidR="00694AE4">
        <w:rPr>
          <w:color w:val="000000"/>
        </w:rPr>
        <w:t xml:space="preserve"> presented a report of the Hospital.</w:t>
      </w:r>
    </w:p>
    <w:p w14:paraId="58785200" w14:textId="77777777" w:rsidR="004E09F1" w:rsidRDefault="004E09F1" w:rsidP="00F9777E">
      <w:pPr>
        <w:rPr>
          <w:color w:val="000000"/>
        </w:rPr>
      </w:pPr>
      <w:bookmarkStart w:id="15" w:name="_Hlk164069445"/>
    </w:p>
    <w:p w14:paraId="52E4A030" w14:textId="747BECD5" w:rsidR="004E09F1" w:rsidRDefault="004E09F1" w:rsidP="00F9777E">
      <w:pPr>
        <w:rPr>
          <w:color w:val="000000"/>
        </w:rPr>
      </w:pPr>
      <w:r>
        <w:rPr>
          <w:color w:val="000000"/>
        </w:rPr>
        <w:t xml:space="preserve">Building </w:t>
      </w:r>
      <w:r w:rsidR="00BF5D70">
        <w:rPr>
          <w:color w:val="000000"/>
        </w:rPr>
        <w:t>Inspector,</w:t>
      </w:r>
      <w:r>
        <w:rPr>
          <w:color w:val="000000"/>
        </w:rPr>
        <w:t xml:space="preserve"> </w:t>
      </w:r>
      <w:r w:rsidR="00A27771">
        <w:rPr>
          <w:color w:val="000000"/>
        </w:rPr>
        <w:t>No report</w:t>
      </w:r>
    </w:p>
    <w:p w14:paraId="5B0E4914" w14:textId="77777777" w:rsidR="009B1FF3" w:rsidRDefault="009B1FF3" w:rsidP="00F9777E">
      <w:pPr>
        <w:rPr>
          <w:color w:val="000000"/>
        </w:rPr>
      </w:pPr>
    </w:p>
    <w:p w14:paraId="4E2D2090" w14:textId="43AD4695" w:rsidR="009B1FF3" w:rsidRDefault="009B1FF3" w:rsidP="00F9777E">
      <w:pPr>
        <w:rPr>
          <w:color w:val="000000"/>
        </w:rPr>
      </w:pPr>
      <w:r>
        <w:rPr>
          <w:color w:val="000000"/>
        </w:rPr>
        <w:t>Shawn Gray, Chief of Police, gave his report.</w:t>
      </w:r>
    </w:p>
    <w:p w14:paraId="76D1E840" w14:textId="77777777" w:rsidR="009B1FF3" w:rsidRDefault="009B1FF3" w:rsidP="00F9777E">
      <w:pPr>
        <w:rPr>
          <w:color w:val="000000"/>
        </w:rPr>
      </w:pPr>
    </w:p>
    <w:p w14:paraId="24D7994A" w14:textId="7FA9A11C" w:rsidR="009B1FF3" w:rsidRDefault="009B1FF3" w:rsidP="00F9777E">
      <w:pPr>
        <w:rPr>
          <w:color w:val="000000"/>
        </w:rPr>
      </w:pPr>
      <w:r>
        <w:rPr>
          <w:color w:val="000000"/>
        </w:rPr>
        <w:t>Heather Black, Pool Manager, gave her report.</w:t>
      </w:r>
    </w:p>
    <w:bookmarkEnd w:id="15"/>
    <w:p w14:paraId="2EA81BA7" w14:textId="77777777" w:rsidR="009B1FF3" w:rsidRDefault="009B1FF3" w:rsidP="00F9777E">
      <w:pPr>
        <w:rPr>
          <w:color w:val="000000"/>
        </w:rPr>
      </w:pPr>
    </w:p>
    <w:p w14:paraId="4BAFA244" w14:textId="2BEB191A" w:rsidR="004E09F1" w:rsidRDefault="004E09F1" w:rsidP="00F9777E">
      <w:pPr>
        <w:rPr>
          <w:color w:val="000000"/>
        </w:rPr>
      </w:pPr>
      <w:bookmarkStart w:id="16" w:name="_Hlk164069461"/>
      <w:r>
        <w:rPr>
          <w:color w:val="000000"/>
        </w:rPr>
        <w:t xml:space="preserve">Billy Baugh, Public Works </w:t>
      </w:r>
      <w:r w:rsidR="00BF5D70">
        <w:rPr>
          <w:color w:val="000000"/>
        </w:rPr>
        <w:t>Supervisor,</w:t>
      </w:r>
      <w:r>
        <w:rPr>
          <w:color w:val="000000"/>
        </w:rPr>
        <w:t xml:space="preserve"> gave his report.</w:t>
      </w:r>
    </w:p>
    <w:bookmarkEnd w:id="16"/>
    <w:p w14:paraId="68BB20AA" w14:textId="77777777" w:rsidR="003B719E" w:rsidRDefault="003B719E" w:rsidP="00F9777E">
      <w:pPr>
        <w:rPr>
          <w:color w:val="000000"/>
        </w:rPr>
      </w:pPr>
    </w:p>
    <w:bookmarkEnd w:id="14"/>
    <w:p w14:paraId="2A6B8DCA" w14:textId="4EADB55E"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44160A">
        <w:t xml:space="preserve"> </w:t>
      </w:r>
      <w:r w:rsidR="00A27771">
        <w:t>Milton</w:t>
      </w:r>
      <w:r w:rsidR="00E26678" w:rsidRPr="0099570D">
        <w:t xml:space="preserve">, seconded by </w:t>
      </w:r>
      <w:r w:rsidR="003B719E">
        <w:t>S</w:t>
      </w:r>
      <w:r w:rsidR="00A27771">
        <w:t>ladek</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A27771">
        <w:t>Schwab, Collier, Sladek, and Milton</w:t>
      </w:r>
      <w:r w:rsidR="0044160A">
        <w:t xml:space="preserve">. </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A27771">
        <w:rPr>
          <w:color w:val="000000"/>
        </w:rPr>
        <w:t>8:27</w:t>
      </w:r>
      <w:r w:rsidR="00522F26" w:rsidRPr="009E1172">
        <w:rPr>
          <w:color w:val="000000"/>
        </w:rPr>
        <w:t xml:space="preserve"> p.m.</w:t>
      </w:r>
    </w:p>
    <w:p w14:paraId="44160BBB" w14:textId="1CCCDD94" w:rsidR="006D73A5" w:rsidRDefault="006D73A5" w:rsidP="007211D9"/>
    <w:p w14:paraId="1AE1CE9E" w14:textId="2970D916" w:rsidR="005E40BB" w:rsidRDefault="00A72D2C" w:rsidP="007211D9">
      <w:r>
        <w:tab/>
      </w:r>
    </w:p>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6F366A75" w:rsidR="007211D9" w:rsidRDefault="00F14310" w:rsidP="007211D9">
      <w:r>
        <w:t>John R. Schwab</w:t>
      </w:r>
      <w:r w:rsidR="007211D9">
        <w:t>, City Clerk</w:t>
      </w:r>
      <w:r w:rsidR="00574883">
        <w:t>/Treasurer</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7B81BC0E" w:rsidR="008E1E5C" w:rsidRDefault="008E1E5C" w:rsidP="003B4D90">
      <w:pPr>
        <w:jc w:val="both"/>
      </w:pPr>
      <w:r>
        <w:t>I, the undersigned, City Clerk of the City of Friend, Nebraska, hereby certify that the foregoing is a true and correct copy of proceedings had and done by the Council on</w:t>
      </w:r>
      <w:r w:rsidR="00AE587D">
        <w:t xml:space="preserve"> </w:t>
      </w:r>
      <w:r w:rsidR="00556D3F">
        <w:t>May 7</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1BE4D84"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556D3F">
        <w:rPr>
          <w:b/>
          <w:u w:val="single"/>
        </w:rPr>
        <w:t>June 4</w:t>
      </w:r>
      <w:r w:rsidR="00A50FFD">
        <w:rPr>
          <w:b/>
          <w:u w:val="single"/>
        </w:rPr>
        <w:t>, 2024</w:t>
      </w:r>
      <w:r w:rsidR="00C22F72" w:rsidRPr="007141AA">
        <w:rPr>
          <w:b/>
          <w:u w:val="single"/>
        </w:rPr>
        <w:t>,</w:t>
      </w:r>
      <w:r>
        <w:t xml:space="preserve"> at the City </w:t>
      </w:r>
      <w:r w:rsidR="002A65A8">
        <w:t>Hall,</w:t>
      </w:r>
      <w:r>
        <w:t xml:space="preserve"> which meeting will be open to the public. Agenda for </w:t>
      </w:r>
      <w:r>
        <w:lastRenderedPageBreak/>
        <w:t>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1CD4" w14:textId="77777777" w:rsidR="00DC6C71" w:rsidRDefault="00DC6C71">
      <w:r>
        <w:separator/>
      </w:r>
    </w:p>
  </w:endnote>
  <w:endnote w:type="continuationSeparator" w:id="0">
    <w:p w14:paraId="400A5E6F" w14:textId="77777777" w:rsidR="00DC6C71" w:rsidRDefault="00DC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7C3E59E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023786">
      <w:rPr>
        <w:noProof/>
        <w:sz w:val="16"/>
        <w:szCs w:val="16"/>
      </w:rPr>
      <w:t>2024-3-5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E89B9" w14:textId="77777777" w:rsidR="00DC6C71" w:rsidRDefault="00DC6C71">
      <w:r>
        <w:separator/>
      </w:r>
    </w:p>
  </w:footnote>
  <w:footnote w:type="continuationSeparator" w:id="0">
    <w:p w14:paraId="4BA76779" w14:textId="77777777" w:rsidR="00DC6C71" w:rsidRDefault="00DC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41"/>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3EA6"/>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56B"/>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610"/>
    <w:rsid w:val="00511CC6"/>
    <w:rsid w:val="00512047"/>
    <w:rsid w:val="00512259"/>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6D3F"/>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14B0"/>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771"/>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6581"/>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6C71"/>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2ED"/>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0E6"/>
    <w:rsid w:val="00E822FB"/>
    <w:rsid w:val="00E82384"/>
    <w:rsid w:val="00E82FA5"/>
    <w:rsid w:val="00E8391F"/>
    <w:rsid w:val="00E844AD"/>
    <w:rsid w:val="00E84542"/>
    <w:rsid w:val="00E84653"/>
    <w:rsid w:val="00E84BF0"/>
    <w:rsid w:val="00E8520B"/>
    <w:rsid w:val="00E8527F"/>
    <w:rsid w:val="00E853B2"/>
    <w:rsid w:val="00E8540F"/>
    <w:rsid w:val="00E85D60"/>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2C6"/>
    <w:rsid w:val="00EC18E8"/>
    <w:rsid w:val="00EC1C06"/>
    <w:rsid w:val="00EC206C"/>
    <w:rsid w:val="00EC2AFA"/>
    <w:rsid w:val="00EC2F33"/>
    <w:rsid w:val="00EC359A"/>
    <w:rsid w:val="00EC38EB"/>
    <w:rsid w:val="00EC46C2"/>
    <w:rsid w:val="00EC4F79"/>
    <w:rsid w:val="00EC672C"/>
    <w:rsid w:val="00EC6983"/>
    <w:rsid w:val="00EC6994"/>
    <w:rsid w:val="00EC69C8"/>
    <w:rsid w:val="00EC74B0"/>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2</cp:revision>
  <cp:lastPrinted>2024-03-27T14:26:00Z</cp:lastPrinted>
  <dcterms:created xsi:type="dcterms:W3CDTF">2024-05-14T17:01:00Z</dcterms:created>
  <dcterms:modified xsi:type="dcterms:W3CDTF">2024-05-14T17:01:00Z</dcterms:modified>
</cp:coreProperties>
</file>